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ucida Sans" w:cs="Lucida Sans" w:eastAsia="Lucida Sans" w:hAnsi="Lucida Sans"/>
          <w:b w:val="1"/>
          <w:sz w:val="36"/>
          <w:szCs w:val="36"/>
        </w:rPr>
      </w:pPr>
      <w:bookmarkStart w:colFirst="0" w:colLast="0" w:name="_gjdgxs" w:id="0"/>
      <w:bookmarkEnd w:id="0"/>
      <w:r w:rsidDel="00000000" w:rsidR="00000000" w:rsidRPr="00000000">
        <w:rPr>
          <w:rFonts w:ascii="Lucida Sans" w:cs="Lucida Sans" w:eastAsia="Lucida Sans" w:hAnsi="Lucida Sans"/>
          <w:b w:val="1"/>
          <w:sz w:val="36"/>
          <w:szCs w:val="36"/>
          <w:rtl w:val="0"/>
        </w:rPr>
        <w:t xml:space="preserve">Tualatin Valley Beekeepers Association</w:t>
      </w:r>
    </w:p>
    <w:p w:rsidR="00000000" w:rsidDel="00000000" w:rsidP="00000000" w:rsidRDefault="00000000" w:rsidRPr="00000000" w14:paraId="00000002">
      <w:pPr>
        <w:jc w:val="center"/>
        <w:rPr>
          <w:rFonts w:ascii="Lucida Sans" w:cs="Lucida Sans" w:eastAsia="Lucida Sans" w:hAnsi="Lucida Sans"/>
          <w:b w:val="1"/>
          <w:sz w:val="36"/>
          <w:szCs w:val="36"/>
        </w:rPr>
      </w:pPr>
      <w:r w:rsidDel="00000000" w:rsidR="00000000" w:rsidRPr="00000000">
        <w:rPr>
          <w:rFonts w:ascii="Lucida Sans" w:cs="Lucida Sans" w:eastAsia="Lucida Sans" w:hAnsi="Lucida Sans"/>
          <w:b w:val="1"/>
          <w:sz w:val="36"/>
          <w:szCs w:val="36"/>
          <w:rtl w:val="0"/>
        </w:rPr>
        <w:t xml:space="preserve">Spring NUC Buy</w:t>
      </w:r>
    </w:p>
    <w:p w:rsidR="00000000" w:rsidDel="00000000" w:rsidP="00000000" w:rsidRDefault="00000000" w:rsidRPr="00000000" w14:paraId="00000003">
      <w:pPr>
        <w:jc w:val="center"/>
        <w:rPr>
          <w:rFonts w:ascii="Lucida Sans" w:cs="Lucida Sans" w:eastAsia="Lucida Sans" w:hAnsi="Lucida Sans"/>
          <w:b w:val="1"/>
          <w:sz w:val="36"/>
          <w:szCs w:val="36"/>
        </w:rPr>
      </w:pPr>
      <w:r w:rsidDel="00000000" w:rsidR="00000000" w:rsidRPr="00000000">
        <w:rPr>
          <w:rFonts w:ascii="Lucida Sans" w:cs="Lucida Sans" w:eastAsia="Lucida Sans" w:hAnsi="Lucida Sans"/>
          <w:b w:val="1"/>
          <w:sz w:val="36"/>
          <w:szCs w:val="36"/>
          <w:rtl w:val="0"/>
        </w:rPr>
        <w:t xml:space="preserve">Open to TVBA Members Only</w:t>
      </w:r>
    </w:p>
    <w:p w:rsidR="00000000" w:rsidDel="00000000" w:rsidP="00000000" w:rsidRDefault="00000000" w:rsidRPr="00000000" w14:paraId="00000004">
      <w:pPr>
        <w:rPr>
          <w:rFonts w:ascii="Lucida Sans" w:cs="Lucida Sans" w:eastAsia="Lucida Sans" w:hAnsi="Lucida Sans"/>
        </w:rPr>
      </w:pPr>
      <w:r w:rsidDel="00000000" w:rsidR="00000000" w:rsidRPr="00000000">
        <w:rPr>
          <w:rFonts w:ascii="Lucida Sans" w:cs="Lucida Sans" w:eastAsia="Lucida Sans" w:hAnsi="Lucida Sans"/>
          <w:rtl w:val="0"/>
        </w:rPr>
        <w:t xml:space="preserve">TVBA is now accepting orders for our annual NUC Buy.  The NUC’s are five deep frames with workers, brood and an established laying queen.  The NUC’s are in a standard waxed cardboard NUC box which is included with the purchase and is not returned. Mite treatments are available for purchase and will be picked up with your NUCS.</w:t>
      </w:r>
    </w:p>
    <w:p w:rsidR="00000000" w:rsidDel="00000000" w:rsidP="00000000" w:rsidRDefault="00000000" w:rsidRPr="00000000" w14:paraId="00000005">
      <w:pPr>
        <w:rPr>
          <w:rFonts w:ascii="Lucida Sans" w:cs="Lucida Sans" w:eastAsia="Lucida Sans" w:hAnsi="Lucida Sans"/>
          <w:b w:val="1"/>
        </w:rPr>
      </w:pPr>
      <w:r w:rsidDel="00000000" w:rsidR="00000000" w:rsidRPr="00000000">
        <w:rPr>
          <w:rFonts w:ascii="Lucida Sans" w:cs="Lucida Sans" w:eastAsia="Lucida Sans" w:hAnsi="Lucida Sans"/>
          <w:rtl w:val="0"/>
        </w:rPr>
        <w:t xml:space="preserve">Members will pick up purchased NUC’s at Mike and Diane’s farm. A notice will be sent out to purchasers for exact pick-up date, Saturday in mid-April. </w:t>
      </w:r>
      <w:r w:rsidDel="00000000" w:rsidR="00000000" w:rsidRPr="00000000">
        <w:rPr>
          <w:rFonts w:ascii="Lucida Sans" w:cs="Lucida Sans" w:eastAsia="Lucida Sans" w:hAnsi="Lucida Sans"/>
          <w:b w:val="1"/>
          <w:rtl w:val="0"/>
        </w:rPr>
        <w:t xml:space="preserve">All NUCS must be picked up on p/u date, between 7:00 and 9:00 am. You are responsible to pick up your NUCS on date and time specified.</w:t>
      </w:r>
    </w:p>
    <w:p w:rsidR="00000000" w:rsidDel="00000000" w:rsidP="00000000" w:rsidRDefault="00000000" w:rsidRPr="00000000" w14:paraId="00000006">
      <w:pPr>
        <w:rPr>
          <w:rFonts w:ascii="Lucida Sans" w:cs="Lucida Sans" w:eastAsia="Lucida Sans" w:hAnsi="Lucida Sans"/>
        </w:rPr>
      </w:pPr>
      <w:r w:rsidDel="00000000" w:rsidR="00000000" w:rsidRPr="00000000">
        <w:rPr>
          <w:rFonts w:ascii="Lucida Sans" w:cs="Lucida Sans" w:eastAsia="Lucida Sans" w:hAnsi="Lucida Sans"/>
          <w:rtl w:val="0"/>
        </w:rPr>
        <w:t xml:space="preserve">Info on NUC Buy will be updated at the monthly membership meetings. And send questions to </w:t>
      </w:r>
      <w:hyperlink r:id="rId6">
        <w:r w:rsidDel="00000000" w:rsidR="00000000" w:rsidRPr="00000000">
          <w:rPr>
            <w:rFonts w:ascii="Lucida Sans" w:cs="Lucida Sans" w:eastAsia="Lucida Sans" w:hAnsi="Lucida Sans"/>
            <w:color w:val="0563c1"/>
            <w:u w:val="single"/>
            <w:rtl w:val="0"/>
          </w:rPr>
          <w:t xml:space="preserve">tualatinvalleybeekeepers@gmail.com</w:t>
        </w:r>
      </w:hyperlink>
      <w:r w:rsidDel="00000000" w:rsidR="00000000" w:rsidRPr="00000000">
        <w:rPr>
          <w:rFonts w:ascii="Lucida Sans" w:cs="Lucida Sans" w:eastAsia="Lucida Sans" w:hAnsi="Lucida Sans"/>
          <w:rtl w:val="0"/>
        </w:rPr>
        <w:t xml:space="preserve"> </w:t>
      </w:r>
    </w:p>
    <w:p w:rsidR="00000000" w:rsidDel="00000000" w:rsidP="00000000" w:rsidRDefault="00000000" w:rsidRPr="00000000" w14:paraId="0000000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Payment must accompany this order form.  The deadline for orders is at the March general meeting.  All monies (including dues and NUC Buy) must be paid by March meeting. No exceptions, No late orders! </w:t>
      </w:r>
    </w:p>
    <w:p w:rsidR="00000000" w:rsidDel="00000000" w:rsidP="00000000" w:rsidRDefault="00000000" w:rsidRPr="00000000" w14:paraId="00000008">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09">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Fill out order form and return bottom part with payment:</w:t>
      </w:r>
    </w:p>
    <w:p w:rsidR="00000000" w:rsidDel="00000000" w:rsidP="00000000" w:rsidRDefault="00000000" w:rsidRPr="00000000" w14:paraId="0000000A">
      <w:pPr>
        <w:rPr>
          <w:rFonts w:ascii="Lucida Sans" w:cs="Lucida Sans" w:eastAsia="Lucida Sans" w:hAnsi="Lucida Sans"/>
        </w:rPr>
      </w:pPr>
      <w:r w:rsidDel="00000000" w:rsidR="00000000" w:rsidRPr="00000000">
        <w:rPr>
          <w:rFonts w:ascii="Lucida Sans" w:cs="Lucida Sans" w:eastAsia="Lucida Sans" w:hAnsi="Lucida Sans"/>
          <w:rtl w:val="0"/>
        </w:rPr>
        <w:t xml:space="preserve">Number of NUCS _________ X $125.00 = Total $ ___________</w:t>
      </w:r>
    </w:p>
    <w:p w:rsidR="00000000" w:rsidDel="00000000" w:rsidP="00000000" w:rsidRDefault="00000000" w:rsidRPr="00000000" w14:paraId="0000000B">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C">
      <w:pPr>
        <w:rPr>
          <w:rFonts w:ascii="Lucida Sans" w:cs="Lucida Sans" w:eastAsia="Lucida Sans" w:hAnsi="Lucida Sans"/>
        </w:rPr>
      </w:pPr>
      <w:r w:rsidDel="00000000" w:rsidR="00000000" w:rsidRPr="00000000">
        <w:rPr>
          <w:rFonts w:ascii="Lucida Sans" w:cs="Lucida Sans" w:eastAsia="Lucida Sans" w:hAnsi="Lucida Sans"/>
          <w:rtl w:val="0"/>
        </w:rPr>
        <w:t xml:space="preserve">Number Mite Treatments _________ X $10.00 = Total $ __________</w:t>
      </w:r>
    </w:p>
    <w:p w:rsidR="00000000" w:rsidDel="00000000" w:rsidP="00000000" w:rsidRDefault="00000000" w:rsidRPr="00000000" w14:paraId="0000000D">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0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NUCS + Treatments = Total Due _____________</w:t>
      </w:r>
    </w:p>
    <w:p w:rsidR="00000000" w:rsidDel="00000000" w:rsidP="00000000" w:rsidRDefault="00000000" w:rsidRPr="00000000" w14:paraId="0000000F">
      <w:pP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10">
      <w:pPr>
        <w:rPr>
          <w:rFonts w:ascii="Lucida Sans" w:cs="Lucida Sans" w:eastAsia="Lucida Sans" w:hAnsi="Lucida Sans"/>
        </w:rPr>
      </w:pPr>
      <w:r w:rsidDel="00000000" w:rsidR="00000000" w:rsidRPr="00000000">
        <w:rPr>
          <w:rFonts w:ascii="Lucida Sans" w:cs="Lucida Sans" w:eastAsia="Lucida Sans" w:hAnsi="Lucida Sans"/>
          <w:rtl w:val="0"/>
        </w:rPr>
        <w:t xml:space="preserve">Name_____________________________________________________</w:t>
      </w:r>
    </w:p>
    <w:p w:rsidR="00000000" w:rsidDel="00000000" w:rsidP="00000000" w:rsidRDefault="00000000" w:rsidRPr="00000000" w14:paraId="00000011">
      <w:pPr>
        <w:rPr>
          <w:rFonts w:ascii="Lucida Sans" w:cs="Lucida Sans" w:eastAsia="Lucida Sans" w:hAnsi="Lucida Sans"/>
        </w:rPr>
      </w:pPr>
      <w:r w:rsidDel="00000000" w:rsidR="00000000" w:rsidRPr="00000000">
        <w:rPr>
          <w:rFonts w:ascii="Lucida Sans" w:cs="Lucida Sans" w:eastAsia="Lucida Sans" w:hAnsi="Lucida Sans"/>
          <w:rtl w:val="0"/>
        </w:rPr>
        <w:t xml:space="preserve">Address___________________________________________________</w:t>
      </w:r>
    </w:p>
    <w:p w:rsidR="00000000" w:rsidDel="00000000" w:rsidP="00000000" w:rsidRDefault="00000000" w:rsidRPr="00000000" w14:paraId="00000012">
      <w:pPr>
        <w:rPr>
          <w:rFonts w:ascii="Lucida Sans" w:cs="Lucida Sans" w:eastAsia="Lucida Sans" w:hAnsi="Lucida Sans"/>
        </w:rPr>
      </w:pPr>
      <w:r w:rsidDel="00000000" w:rsidR="00000000" w:rsidRPr="00000000">
        <w:rPr>
          <w:rFonts w:ascii="Lucida Sans" w:cs="Lucida Sans" w:eastAsia="Lucida Sans" w:hAnsi="Lucida Sans"/>
          <w:rtl w:val="0"/>
        </w:rPr>
        <w:t xml:space="preserve">Cell Phone # (in case we need to reach you on NUC p/u day) _____________________________</w:t>
      </w:r>
    </w:p>
    <w:p w:rsidR="00000000" w:rsidDel="00000000" w:rsidP="00000000" w:rsidRDefault="00000000" w:rsidRPr="00000000" w14:paraId="00000013">
      <w:pPr>
        <w:rPr>
          <w:rFonts w:ascii="Lucida Sans" w:cs="Lucida Sans" w:eastAsia="Lucida Sans" w:hAnsi="Lucida Sans"/>
        </w:rPr>
      </w:pPr>
      <w:r w:rsidDel="00000000" w:rsidR="00000000" w:rsidRPr="00000000">
        <w:rPr>
          <w:rFonts w:ascii="Lucida Sans" w:cs="Lucida Sans" w:eastAsia="Lucida Sans" w:hAnsi="Lucida Sans"/>
          <w:rtl w:val="0"/>
        </w:rPr>
        <w:t xml:space="preserve">E-mail __________________________________</w:t>
      </w:r>
    </w:p>
    <w:p w:rsidR="00000000" w:rsidDel="00000000" w:rsidP="00000000" w:rsidRDefault="00000000" w:rsidRPr="00000000" w14:paraId="0000001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Make Check payable to ‘TVBA’</w:t>
      </w:r>
    </w:p>
    <w:p w:rsidR="00000000" w:rsidDel="00000000" w:rsidP="00000000" w:rsidRDefault="00000000" w:rsidRPr="00000000" w14:paraId="0000001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If mailing form with payment, it must be received to TVBA by the Membership Meeting in March.  Mail to:</w:t>
      </w:r>
    </w:p>
    <w:p w:rsidR="00000000" w:rsidDel="00000000" w:rsidP="00000000" w:rsidRDefault="00000000" w:rsidRPr="00000000" w14:paraId="00000016">
      <w:pPr>
        <w:rPr>
          <w:rFonts w:ascii="Lucida Sans" w:cs="Lucida Sans" w:eastAsia="Lucida Sans" w:hAnsi="Lucida Sans"/>
        </w:rPr>
      </w:pPr>
      <w:r w:rsidDel="00000000" w:rsidR="00000000" w:rsidRPr="00000000">
        <w:rPr>
          <w:rFonts w:ascii="Lucida Sans" w:cs="Lucida Sans" w:eastAsia="Lucida Sans" w:hAnsi="Lucida Sans"/>
          <w:rtl w:val="0"/>
        </w:rPr>
        <w:t xml:space="preserve">Tualatin Valley Beekeepers Association</w:t>
      </w:r>
    </w:p>
    <w:p w:rsidR="00000000" w:rsidDel="00000000" w:rsidP="00000000" w:rsidRDefault="00000000" w:rsidRPr="00000000" w14:paraId="00000017">
      <w:pPr>
        <w:rPr>
          <w:rFonts w:ascii="Lucida Sans" w:cs="Lucida Sans" w:eastAsia="Lucida Sans" w:hAnsi="Lucida Sans"/>
        </w:rPr>
      </w:pPr>
      <w:r w:rsidDel="00000000" w:rsidR="00000000" w:rsidRPr="00000000">
        <w:rPr>
          <w:rFonts w:ascii="Lucida Sans" w:cs="Lucida Sans" w:eastAsia="Lucida Sans" w:hAnsi="Lucida Sans"/>
          <w:rtl w:val="0"/>
        </w:rPr>
        <w:t xml:space="preserve">Attn: NUC Buy</w:t>
      </w:r>
    </w:p>
    <w:p w:rsidR="00000000" w:rsidDel="00000000" w:rsidP="00000000" w:rsidRDefault="00000000" w:rsidRPr="00000000" w14:paraId="00000018">
      <w:pPr>
        <w:rPr>
          <w:rFonts w:ascii="Lucida Sans" w:cs="Lucida Sans" w:eastAsia="Lucida Sans" w:hAnsi="Lucida Sans"/>
        </w:rPr>
      </w:pPr>
      <w:r w:rsidDel="00000000" w:rsidR="00000000" w:rsidRPr="00000000">
        <w:rPr>
          <w:rFonts w:ascii="Lucida Sans" w:cs="Lucida Sans" w:eastAsia="Lucida Sans" w:hAnsi="Lucida Sans"/>
          <w:rtl w:val="0"/>
        </w:rPr>
        <w:t xml:space="preserve">PO Box 4145</w:t>
      </w:r>
    </w:p>
    <w:p w:rsidR="00000000" w:rsidDel="00000000" w:rsidP="00000000" w:rsidRDefault="00000000" w:rsidRPr="00000000" w14:paraId="00000019">
      <w:pPr>
        <w:rPr>
          <w:rFonts w:ascii="Lucida Sans" w:cs="Lucida Sans" w:eastAsia="Lucida Sans" w:hAnsi="Lucida Sans"/>
        </w:rPr>
      </w:pPr>
      <w:r w:rsidDel="00000000" w:rsidR="00000000" w:rsidRPr="00000000">
        <w:rPr>
          <w:rFonts w:ascii="Lucida Sans" w:cs="Lucida Sans" w:eastAsia="Lucida Sans" w:hAnsi="Lucida Sans"/>
          <w:rtl w:val="0"/>
        </w:rPr>
        <w:t xml:space="preserve">Hillsboro OR 97123</w:t>
      </w:r>
    </w:p>
    <w:p w:rsidR="00000000" w:rsidDel="00000000" w:rsidP="00000000" w:rsidRDefault="00000000" w:rsidRPr="00000000" w14:paraId="0000001A">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B">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C">
      <w:pPr>
        <w:rPr>
          <w:rFonts w:ascii="Lucida Sans" w:cs="Lucida Sans" w:eastAsia="Lucida Sans" w:hAnsi="Lucida Sans"/>
        </w:rPr>
      </w:pPr>
      <w:r w:rsidDel="00000000" w:rsidR="00000000" w:rsidRPr="00000000">
        <w:rPr>
          <w:rtl w:val="0"/>
        </w:rPr>
      </w:r>
    </w:p>
    <w:p w:rsidR="00000000" w:rsidDel="00000000" w:rsidP="00000000" w:rsidRDefault="00000000" w:rsidRPr="00000000" w14:paraId="0000001D">
      <w:pPr>
        <w:rPr>
          <w:rFonts w:ascii="Lucida Sans" w:cs="Lucida Sans" w:eastAsia="Lucida Sans" w:hAnsi="Lucida Sans"/>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ualatinvalleybeekeep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